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24" w:rsidRDefault="004E3A52" w:rsidP="001759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3A52">
        <w:rPr>
          <w:rFonts w:ascii="Times New Roman" w:hAnsi="Times New Roman" w:cs="Times New Roman"/>
          <w:b/>
          <w:sz w:val="24"/>
          <w:szCs w:val="24"/>
        </w:rPr>
        <w:t>54 625 01 Vadgazdálkodási technikus</w:t>
      </w:r>
    </w:p>
    <w:p w:rsidR="00AB1D1C" w:rsidRPr="001F4CCA" w:rsidRDefault="00AB1D1C" w:rsidP="001759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1881. Az Állományhasznosítás – vadászat megnevezésű, 11604-16 azonosító számú szakmai követelménymodul tartalma:</w:t>
      </w:r>
    </w:p>
    <w:p w:rsidR="00AB1D1C" w:rsidRPr="001F4CCA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</w:t>
      </w:r>
      <w:r w:rsidR="00864A1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</w:p>
    <w:p w:rsidR="00175914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vadászat írott és íratlan szabályait, hagyományait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vadászatokat szervez, vezet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vadászatokat szervez, vezet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Vadászatokat szervez, vezet hagyományőrző eszközökkel (íj, ragadozó madár, agarászat)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Bérvadásztatásban vesz részt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Vadkárelhárító vadászaton vesz részt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Kártékony vad apasztásában vesz részt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Balesetvédelmi oktatást szervez és tart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Biztonságosan kezeli a vadászfegyvereket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Hajtástérképet készít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 lőhetőségét szakszerűen elbírálja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Lőtt vadat kezel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Sebzett vadat utánkeres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Vadászkutyát vezet, használ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Bőgőkürtöket, csalsípokat kezel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Trófeát szakszerűen kikészít, bírálatra előkészít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Trófeát bírál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A lőtt vad egyéni azonosító jelét kezeli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Terítéket készít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Ápolja a vadászhagyományokat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Teríték naplót vezet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Élővad befogást szervez és irányít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Vezeti a vadászat dokumentumait, bizonylatait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kézilőfegyverekről szóló kormányrendeletet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mezőgazdasági Biztonsági Szabályzatot</w:t>
      </w:r>
    </w:p>
    <w:p w:rsidR="00AB1D1C" w:rsidRPr="00175914" w:rsidRDefault="00AB1D1C" w:rsidP="00175914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munkavédelmi, tűzvédelmi és környezetvédelmi előírásokat</w:t>
      </w:r>
    </w:p>
    <w:p w:rsidR="00175914" w:rsidRPr="00175914" w:rsidRDefault="00175914" w:rsidP="00175914">
      <w:pPr>
        <w:spacing w:after="0" w:line="240" w:lineRule="auto"/>
        <w:rPr>
          <w:rFonts w:ascii="Times" w:eastAsia="Times New Roman" w:hAnsi="Times" w:cs="Times"/>
          <w:b/>
          <w:bCs/>
          <w:sz w:val="20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" w:eastAsia="Times New Roman" w:hAnsi="Times" w:cs="Times"/>
          <w:b/>
          <w:bCs/>
          <w:sz w:val="24"/>
          <w:szCs w:val="24"/>
          <w:lang w:eastAsia="hu-HU"/>
        </w:rPr>
        <w:t>Tulajdonságprofil:</w:t>
      </w:r>
    </w:p>
    <w:p w:rsidR="00175914" w:rsidRPr="00175914" w:rsidRDefault="00175914" w:rsidP="00175914">
      <w:pPr>
        <w:spacing w:after="0" w:line="240" w:lineRule="auto"/>
        <w:rPr>
          <w:rFonts w:ascii="Times" w:eastAsia="Times New Roman" w:hAnsi="Times" w:cs="Times"/>
          <w:sz w:val="14"/>
          <w:szCs w:val="24"/>
          <w:lang w:eastAsia="hu-HU"/>
        </w:rPr>
      </w:pPr>
    </w:p>
    <w:p w:rsidR="00AB1D1C" w:rsidRPr="001F4CCA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" w:eastAsia="Times New Roman" w:hAnsi="Times" w:cs="Times"/>
          <w:sz w:val="24"/>
          <w:szCs w:val="24"/>
          <w:lang w:eastAsia="hu-HU"/>
        </w:rPr>
        <w:tab/>
      </w:r>
      <w:r w:rsidR="00AB1D1C" w:rsidRPr="001F4CCA">
        <w:rPr>
          <w:rFonts w:ascii="Times" w:eastAsia="Times New Roman" w:hAnsi="Times" w:cs="Times"/>
          <w:sz w:val="24"/>
          <w:szCs w:val="24"/>
          <w:lang w:eastAsia="hu-HU"/>
        </w:rPr>
        <w:t>Szakmai kompetenciák:</w:t>
      </w:r>
    </w:p>
    <w:p w:rsidR="00175914" w:rsidRPr="00175914" w:rsidRDefault="00175914" w:rsidP="00175914">
      <w:pPr>
        <w:spacing w:after="0" w:line="240" w:lineRule="auto"/>
        <w:rPr>
          <w:rFonts w:ascii="Times" w:eastAsia="Times New Roman" w:hAnsi="Times" w:cs="Times"/>
          <w:i/>
          <w:iCs/>
          <w:sz w:val="14"/>
          <w:szCs w:val="24"/>
          <w:lang w:eastAsia="hu-HU"/>
        </w:rPr>
      </w:pPr>
    </w:p>
    <w:p w:rsidR="00AB1D1C" w:rsidRPr="001F4CCA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" w:eastAsia="Times New Roman" w:hAnsi="Times" w:cs="Times"/>
          <w:i/>
          <w:iCs/>
          <w:sz w:val="24"/>
          <w:szCs w:val="24"/>
          <w:lang w:eastAsia="hu-HU"/>
        </w:rPr>
        <w:tab/>
      </w:r>
      <w:r>
        <w:rPr>
          <w:rFonts w:ascii="Times" w:eastAsia="Times New Roman" w:hAnsi="Times" w:cs="Times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" w:eastAsia="Times New Roman" w:hAnsi="Times" w:cs="Times"/>
          <w:i/>
          <w:iCs/>
          <w:sz w:val="24"/>
          <w:szCs w:val="24"/>
          <w:lang w:eastAsia="hu-HU"/>
        </w:rPr>
        <w:t>zakmai ismeretek: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Vadászati jogi ismeretek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Törvények, jogszabályok ismerete és alkalmazása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Vadászterület ismerete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Kártékony vad apasztása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Élővadbefogás-csapdázás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Vadászatszervezés, vadásztatás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Vadászati módok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Terítékkészítés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Lőtt vad kezelése, tárolása, szállítása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Vadászíjászat, solymászat, agarászat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Viselkedés, fegyverkezelés vadászaton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Vadászfegyverek használata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Térképészeti ismeretek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Helyszínrögzítés technikái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Trófea kikészítés és bírálat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Vadászhagyományok, szokások ismerete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környezetvédelem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kockázatok ismerete (Pl. kullancs)</w:t>
      </w:r>
    </w:p>
    <w:p w:rsidR="00AB1D1C" w:rsidRPr="00175914" w:rsidRDefault="00AB1D1C" w:rsidP="00175914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Vadászat dokumentumai, bizonylatai</w:t>
      </w:r>
    </w:p>
    <w:p w:rsidR="00175914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ab/>
      </w:r>
      <w:r w:rsidR="00AB1D1C" w:rsidRPr="00175914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Szakmai készségek</w:t>
      </w:r>
      <w:r w:rsidR="00864A19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:</w:t>
      </w:r>
    </w:p>
    <w:p w:rsidR="00AB1D1C" w:rsidRPr="00175914" w:rsidRDefault="00AB1D1C" w:rsidP="0017591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Beszédkészség - idegen nyelvű is</w:t>
      </w:r>
    </w:p>
    <w:p w:rsidR="00AB1D1C" w:rsidRPr="00175914" w:rsidRDefault="00AB1D1C" w:rsidP="0017591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írási, számolási készség</w:t>
      </w:r>
    </w:p>
    <w:p w:rsidR="00AB1D1C" w:rsidRPr="00175914" w:rsidRDefault="00AB1D1C" w:rsidP="0017591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 használat (szövegszerkesztő, táblázatkezelő, térképkészítő)</w:t>
      </w:r>
    </w:p>
    <w:p w:rsidR="00AB1D1C" w:rsidRPr="00175914" w:rsidRDefault="00AB1D1C" w:rsidP="0017591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Vadászat, vadbefogás eszközeinek használata</w:t>
      </w:r>
    </w:p>
    <w:p w:rsidR="00AB1D1C" w:rsidRPr="00175914" w:rsidRDefault="00AB1D1C" w:rsidP="00175914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175914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17591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Személyes kompetenciák</w:t>
      </w:r>
      <w:r w:rsidR="00864A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175914" w:rsidRDefault="00AB1D1C" w:rsidP="0017591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AB1D1C" w:rsidRPr="00175914" w:rsidRDefault="00AB1D1C" w:rsidP="0017591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AB1D1C" w:rsidRPr="00175914" w:rsidRDefault="00AB1D1C" w:rsidP="00175914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175914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17591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Társas kompetenciák</w:t>
      </w:r>
      <w:r w:rsidR="00864A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175914" w:rsidRDefault="00AB1D1C" w:rsidP="0017591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B1D1C" w:rsidRPr="00175914" w:rsidRDefault="00AB1D1C" w:rsidP="0017591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AB1D1C" w:rsidRPr="00175914" w:rsidRDefault="00AB1D1C" w:rsidP="0017591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Fogalmazó készség</w:t>
      </w:r>
    </w:p>
    <w:p w:rsidR="00175914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17591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Módszer kompetenciák</w:t>
      </w:r>
      <w:r w:rsidR="00864A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175914" w:rsidRDefault="00AB1D1C" w:rsidP="0017591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AB1D1C" w:rsidRPr="00175914" w:rsidRDefault="00AB1D1C" w:rsidP="0017591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AB1D1C" w:rsidRPr="00175914" w:rsidRDefault="00AB1D1C" w:rsidP="0017591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AB1D1C" w:rsidRPr="001F4CCA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B1D1C" w:rsidRPr="001F4CCA" w:rsidRDefault="00AB1D1C" w:rsidP="001759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1882. Az Élőhely fejlesztés és gazdálkodás megnevezésű, 11605-16 azonosító számú szakmai követelménymodul tartalma:</w:t>
      </w:r>
    </w:p>
    <w:p w:rsid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75914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 és természetvédelmi ismeretek felhasználásával apróvadas és nagyvadas élőhelyeket kezel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méréseket végez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Erdősávokat kezel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Vadbúvókat alakít ki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Rétet, legelőt kezel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Rágási ligeteket létesít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Vadgazdasági fásításokat (csendereseket, védősűrűket) létesít, üzemeltet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Erdészetileg és mezőgazdaságilag fontos fafajokat, állományokat azonosít be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az erdőállományokat és a szántóföldi növénykultúrákat vadgazdálkodási szempontok szerint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talajok fizikai-kémiai tulajdonságait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Talajszelvény vizsgálatot végez, meghatározza a talajtípust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Klimatikus és termőhelyi tényezőknek megfelelően választja ki a termeszteni vagy erdősíteni kívánt fás-, és lágyszárú növényfajokat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Erdőművelési munkában vesz részt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Erdőhasználati munkában vesz részt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Erdei melléktermékeket gyűjt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védett növény- és állatfajok állományait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természetvédelem és vadgazdálkodás kapcsolatából eredő feladatokat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Vadföldeket létesít és művel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Forrásokat, természetes vízfolyásokat karbantart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itatókat létesít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Dagonyákat létesít és karbantart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Takarmánynövényeket termeszt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ismeretek felhasználásával talajművelést végez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Növénytermesztést folytat vadtakarmányozás céljából</w:t>
      </w:r>
    </w:p>
    <w:p w:rsidR="00AB1D1C" w:rsidRPr="00175914" w:rsidRDefault="00AB1D1C" w:rsidP="00175914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élőhely védelme érdekében megelőző, megszüntető intézkedéseket tesz környezeti és antropogén hatások ellen</w:t>
      </w:r>
    </w:p>
    <w:p w:rsidR="00175914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75914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75914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B1D1C" w:rsidRPr="001F4CCA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Élőhelyi, ökológiai ismeretek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Élőhely fejlesztés lehetőségei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tényezők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ismeretek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Erdészeti ismeretek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Csenderesek, mezővédő erdősávok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ismeretek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ismeretek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Növénytani ismeretek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Termőhely ismerettani ismeretek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Vadföldgazdálkodás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Rét és-, legelőgazdálkodás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Területismeret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Munkavédelmi, tűzvédelmi ismeretek</w:t>
      </w:r>
    </w:p>
    <w:p w:rsidR="00AB1D1C" w:rsidRPr="00175914" w:rsidRDefault="00AB1D1C" w:rsidP="00175914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Munkaszervezési ismeretek</w:t>
      </w:r>
    </w:p>
    <w:p w:rsidR="00175914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1F4CCA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Szakmai készségek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:</w:t>
      </w:r>
    </w:p>
    <w:p w:rsidR="00AB1D1C" w:rsidRPr="00175914" w:rsidRDefault="00AB1D1C" w:rsidP="0017591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 (hallott, olvasott, idegen nyelvű is)</w:t>
      </w:r>
    </w:p>
    <w:p w:rsidR="00AB1D1C" w:rsidRPr="00175914" w:rsidRDefault="00AB1D1C" w:rsidP="0017591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 használat (szövegszerkesztő, táblázatkezelő, prezentáció)</w:t>
      </w:r>
    </w:p>
    <w:p w:rsidR="00AB1D1C" w:rsidRPr="00175914" w:rsidRDefault="00AB1D1C" w:rsidP="0017591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Meteorológiai és talajvizsgálati eszközök használata</w:t>
      </w:r>
    </w:p>
    <w:p w:rsidR="00AB1D1C" w:rsidRPr="00175914" w:rsidRDefault="00AB1D1C" w:rsidP="0017591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5914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Erdőgazdasági és mezőgazdasági munkálatokhoz szükséges eszközök használata</w:t>
      </w:r>
    </w:p>
    <w:p w:rsidR="00175914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17591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Személyes kompetenciák</w:t>
      </w:r>
      <w:r w:rsidR="00864A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864A19" w:rsidRDefault="00AB1D1C" w:rsidP="00285CF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AB1D1C" w:rsidRPr="00864A19" w:rsidRDefault="00AB1D1C" w:rsidP="00285CF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AB1D1C" w:rsidRPr="00864A19" w:rsidRDefault="00AB1D1C" w:rsidP="00285CF4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175914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17591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Társas 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864A19" w:rsidRDefault="00AB1D1C" w:rsidP="00285CF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B1D1C" w:rsidRPr="00864A19" w:rsidRDefault="00AB1D1C" w:rsidP="00285CF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AB1D1C" w:rsidRPr="00864A19" w:rsidRDefault="00AB1D1C" w:rsidP="00285CF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175914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17591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Módszerkompetenciák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864A19" w:rsidRDefault="00AB1D1C" w:rsidP="00285CF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AB1D1C" w:rsidRPr="00864A19" w:rsidRDefault="00AB1D1C" w:rsidP="00285CF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AB1D1C" w:rsidRPr="00864A19" w:rsidRDefault="00AB1D1C" w:rsidP="00285CF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B1D1C" w:rsidRPr="001F4CCA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B1D1C" w:rsidRPr="001F4CCA" w:rsidRDefault="00AB1D1C" w:rsidP="00864A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1883. A Műszaki és járművezetési ismeretek megnevezésű, 11606-16 azonosító számú szakmai követelménymodul tartalma:</w:t>
      </w:r>
    </w:p>
    <w:p w:rsid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B1D1C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 profil:</w:t>
      </w:r>
    </w:p>
    <w:p w:rsidR="00864A19" w:rsidRPr="00864A19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Erőgépekkel, munkagépekkel munkát végez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Erőgépek, munkagépek napi karbantartását végzi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Motorfűrészt, motoros kézieszközöket használ és tart karban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sörétes vadászfegyverek karbantartását, tárolását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Sörétes fegyvert használ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golyós vadászfegyver karbantartását, tárolását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Golyós vadászfegyvert használ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elvégzi a vadászfegyver belövését, az optikai eszköz beállítását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Tisztítja és ellenőrzi az optikai eszközöket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Lőszert tárol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Villanypásztort tart karban és üzemeltet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Terepjárót használ és tart karban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vadászati berendezések és géppark üzemképességét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Kézieszközökkel munkát végez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napi munkához szükséges kézieszközök használhatóságát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hűtőkamra előírás szerinti működését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automata szórók működését, állapotát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karbantartja a vadtenyésztelepek berendezéseit (fűtőberendezés, szellőzőberendezés, takarmányozás, keltetők, etetők, itatók)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és karbantartja a vadász lövészsport gépeit, eszközeit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kézilőfegyverekről szóló kormányrendeletet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mezőgazdasági Biztonsági Szabályzatot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munkavédelmi szabályokat</w:t>
      </w:r>
    </w:p>
    <w:p w:rsidR="00AB1D1C" w:rsidRPr="00864A19" w:rsidRDefault="00AB1D1C" w:rsidP="00285CF4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közlekedési szabályokat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B1D1C" w:rsidRPr="001F4CCA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Anyagismeret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 ismerete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Motorok, erőátviteli berendezések ismerete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Erőgépek ismerete és használata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Munkagépek ismerete és használata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Szállítás, anyagmozgatás gépei, gépi eszközei, berendezései    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 szerkezetének ismerete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 működésének ismerete és üzemeltetése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A motorfűrészes vágásformák alkalmazása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Gallyazás-darabolás végrehajtása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A motoros fűkasza használata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Motoros tisztító gépek, kézi eszközök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Kézi eszközök (fejszék, fűrészek)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A sörétes fegyver ismerete, használata, tárolása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golyós vadászfegyver ismerete, használata, tárolása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Lőszerek tárolása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Optika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Mesterséges vadtenyésztés gépei, gépi eszközei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Vadtakarmányozás gépei, gépi eszközei, berendezései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Hűtés, tárolás gépei, berendezései, gépi eszközei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 lövészsport gépei, eszközei, és karbantartásuk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Kézilőfegyverekről szóló kormányrendelet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biztonsági szabályzat, egészségügyi kockázatok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környezetvédelem</w:t>
      </w:r>
    </w:p>
    <w:p w:rsidR="00AB1D1C" w:rsidRPr="00864A19" w:rsidRDefault="00AB1D1C" w:rsidP="00285CF4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Járművezetési ismeretek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1F4CCA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7591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:</w:t>
      </w:r>
    </w:p>
    <w:p w:rsidR="00AB1D1C" w:rsidRPr="00864A19" w:rsidRDefault="00AB1D1C" w:rsidP="00285CF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AB1D1C" w:rsidRPr="00864A19" w:rsidRDefault="00AB1D1C" w:rsidP="00285CF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 használat (szövegszerkesztő, táblázatkezelő, térképkészítő)</w:t>
      </w:r>
    </w:p>
    <w:p w:rsidR="00AB1D1C" w:rsidRPr="00864A19" w:rsidRDefault="00AB1D1C" w:rsidP="00285CF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Gépek, eszközök, fegyverek használata</w:t>
      </w:r>
    </w:p>
    <w:p w:rsidR="00AB1D1C" w:rsidRPr="00864A19" w:rsidRDefault="00AB1D1C" w:rsidP="00285CF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175914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864A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Személyes kompetenciák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AB1D1C" w:rsidRPr="00864A19" w:rsidRDefault="00AB1D1C" w:rsidP="00285CF4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Erős fizikum</w:t>
      </w:r>
    </w:p>
    <w:p w:rsidR="00AB1D1C" w:rsidRPr="00864A19" w:rsidRDefault="00AB1D1C" w:rsidP="00285CF4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Önfegyelem</w:t>
      </w:r>
    </w:p>
    <w:p w:rsidR="00AB1D1C" w:rsidRPr="00864A19" w:rsidRDefault="00AB1D1C" w:rsidP="00285CF4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864A19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864A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Társas 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864A19" w:rsidRDefault="00AB1D1C" w:rsidP="00285CF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B1D1C" w:rsidRPr="00864A19" w:rsidRDefault="00864A19" w:rsidP="00285CF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Kezdeményezőkészség</w:t>
      </w:r>
    </w:p>
    <w:p w:rsidR="00AB1D1C" w:rsidRPr="00864A19" w:rsidRDefault="00AB1D1C" w:rsidP="00285CF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864A19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864A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Módszerkompetenciák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864A19" w:rsidRDefault="00AB1D1C" w:rsidP="00285CF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AB1D1C" w:rsidRPr="00864A19" w:rsidRDefault="00AB1D1C" w:rsidP="00285CF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B1D1C" w:rsidRPr="00864A19" w:rsidRDefault="00AB1D1C" w:rsidP="00285CF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AB1D1C" w:rsidRPr="001F4CCA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B1D1C" w:rsidRPr="001F4CCA" w:rsidRDefault="00AB1D1C" w:rsidP="00864A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1884. A Vadászati állattan megnevezésű, 11607-16 azonosító számú szakmai követelménymodul tartalma:</w:t>
      </w:r>
    </w:p>
    <w:p w:rsid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B1D1C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 profil: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Munkája során</w:t>
      </w:r>
      <w:r w:rsidRPr="00864A1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állatokkal kapcsolatos ismereteket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Megkülönbözteti a vadon élő állatokat élőhelyük, életmódjuk és jelentőségük alapján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vadászható és védett állatfajokat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legújabb vadbiológiai kutatások eredményeit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Együttműködik a természetvédelemmel a védett állatfajok tekintetében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 beteg állatot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beteg, sérült állat kezelésében, ellátásában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az elhullott állat boncolásánál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betegségek megelőzésére vonatkozó előírásokat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fertőtlenítéseket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az állathigiéniai előírásokat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Zsigereléskor elvégzi az elsődleges vadhúsvizsgálatot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karanténozás szabályait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vadállomány egészségi állapotát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Tudja a vadgazdálkodási technikus kötelességét, teendőit fertőző vadbetegségek megjelenése esetén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az állategészségügyi hatóságokkal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Gyakorolja a kutyatartás, tenyésztés körülményeit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vadászterületek jellegének megfelelő kutyafajták alapidomítását, bevadászását</w:t>
      </w:r>
    </w:p>
    <w:p w:rsidR="00AB1D1C" w:rsidRPr="00864A19" w:rsidRDefault="00AB1D1C" w:rsidP="00285CF4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Felkészíti a kutyát a kiállításokra, különböző vadászati vizsgákra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B1D1C" w:rsidRPr="001F4CCA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állattan (zoológia) története, tagozódása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állattani tudományos kutatások módszerei, eredményei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Állatélettani, anatómiai alapfogalmak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állati test szerveződése, összetétele, anyagai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állati szervezet működése, az állatok viselkedése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Állatrendszertani módszerek, kategóriák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Madarak, emlősök jellemzői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Vadászható és védett madár és emlősfajok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Vadászati idények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Trófeák fejlődési szakaszai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Állategészségügyi alapfogalmak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Betegségek jellemzői, megelőzés, védekezés, lehetséges kezelés módozatai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Állathigiénia, karanténozás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Vadhúsvizsgálat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A vadbetegségek közegészségügyi, gazdasági következményei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Vadászkutyák eredete, biológiája, tulajdonságai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kutyák testfelépítése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Vadászatra alkalmas kutyafajták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Kutyatartás - tenyésztés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Vadászkutyák alapidomítása, bevadászása, munkavizsgája, használata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Törzskönyvezés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Állatvédelemmel kapcsolatos jogszabályok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Ebvásárlás, ebkiválasztás</w:t>
      </w:r>
    </w:p>
    <w:p w:rsidR="00AB1D1C" w:rsidRPr="00864A19" w:rsidRDefault="00AB1D1C" w:rsidP="00285CF4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Munkavédelem, balesetvédelem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864A19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ab/>
      </w:r>
      <w:r w:rsidR="00AB1D1C" w:rsidRPr="00864A19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Szakmai készségek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:</w:t>
      </w:r>
    </w:p>
    <w:p w:rsidR="00AB1D1C" w:rsidRPr="00864A19" w:rsidRDefault="00AB1D1C" w:rsidP="00285CF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 (hallott, olvasott, idegen nyelvű is)</w:t>
      </w:r>
    </w:p>
    <w:p w:rsidR="00AB1D1C" w:rsidRPr="00864A19" w:rsidRDefault="00AB1D1C" w:rsidP="00285CF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beszédkészség (idegen nyelvű is)</w:t>
      </w:r>
    </w:p>
    <w:p w:rsidR="00AB1D1C" w:rsidRPr="00864A19" w:rsidRDefault="00AB1D1C" w:rsidP="00285CF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 használat (szövegszerkesztő, táblázatkezelő, prezentáció)</w:t>
      </w:r>
    </w:p>
    <w:p w:rsidR="00AB1D1C" w:rsidRPr="00864A19" w:rsidRDefault="00AB1D1C" w:rsidP="00285CF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4A19">
        <w:rPr>
          <w:rFonts w:ascii="Times New Roman" w:eastAsia="Times New Roman" w:hAnsi="Times New Roman" w:cs="Times New Roman"/>
          <w:sz w:val="24"/>
          <w:szCs w:val="24"/>
          <w:lang w:eastAsia="hu-HU"/>
        </w:rPr>
        <w:t>Vadmegfigyelés, fertőtlenítés, kutyatartás-vezetés eszközeinek használata</w:t>
      </w:r>
    </w:p>
    <w:p w:rsidR="00175914" w:rsidRPr="00864A19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864A19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864A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Személyes 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B67F3B" w:rsidRDefault="00AB1D1C" w:rsidP="00285CF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AB1D1C" w:rsidRPr="00B67F3B" w:rsidRDefault="00AB1D1C" w:rsidP="00285CF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AB1D1C" w:rsidRPr="00B67F3B" w:rsidRDefault="00AB1D1C" w:rsidP="00285CF4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B1D1C" w:rsidRPr="00864A19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864A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Társas 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B67F3B" w:rsidRDefault="00AB1D1C" w:rsidP="00285CF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B1D1C" w:rsidRPr="00B67F3B" w:rsidRDefault="00AB1D1C" w:rsidP="00285CF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AB1D1C" w:rsidRPr="00B67F3B" w:rsidRDefault="00AB1D1C" w:rsidP="00285CF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B1D1C" w:rsidRPr="00864A19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864A1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Módszerkompetenciák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B67F3B" w:rsidRDefault="00AB1D1C" w:rsidP="00285CF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AB1D1C" w:rsidRPr="00B67F3B" w:rsidRDefault="00AB1D1C" w:rsidP="00285CF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AB1D1C" w:rsidRPr="00B67F3B" w:rsidRDefault="00AB1D1C" w:rsidP="00285CF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B1D1C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4A19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4A19" w:rsidRPr="001F4CCA" w:rsidRDefault="00864A19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B1D1C" w:rsidRPr="00864A19" w:rsidRDefault="00AB1D1C" w:rsidP="00B67F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1885.</w:t>
      </w:r>
      <w:r w:rsidR="00864A1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Vadgazdálkodás, vadtakarmányozás megnevezésű, 11608-16 azonosító számú szakmai követelménymodul tartalma:</w:t>
      </w:r>
    </w:p>
    <w:p w:rsid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B1D1C" w:rsidRPr="001F4CCA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Vadgazdálkodási berendezéseket épít, kezel és karbantart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Cserkelő utakat, lőnyiladékokat jelöl ki, készít és karbantart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Villanypásztort épít, ellenőriz, működtet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Vadállomány gazdálkodási-szabályozási tervet készít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vadállomány mennyiségi és minőségi szabályozását (selejtezését)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Ivararány szabályozást végez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Vadlétszám-becslést végez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Vadgazdálkodási terveket készít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Vadvédelmi szolgálatot lát el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megszervezi a vad mentését és gondoskodik a végrehajtásról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vad takarmányozásáról (takarmányozást tervez, takarmányt előkészít, kihelyez, etet)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Takarmánytárolást, tartósítást végez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Természetes takarmányokat hasznosít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Vadeltartóképességet számol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Vadkárelhárítást végez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Vadriasztó szereket alkalmaz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és jelenti a vadkárt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Apasztja a kártékony vad állományát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Együttműködik a gazdálkodókkal és a hatóságokkal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Gépi munkák előtt – szükség szerint – vadmentesítést végez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Munkaszervezést végez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Vezeti a vadgazdálkodás bizonylatait</w:t>
      </w:r>
    </w:p>
    <w:p w:rsidR="00AB1D1C" w:rsidRPr="00B67F3B" w:rsidRDefault="00AB1D1C" w:rsidP="00285CF4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munkavédelmi, tűzvédelmi és környezetvédelmi előírásokat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B1D1C" w:rsidRPr="001F4CCA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Törvények, jogszabályok és azok alkalmazása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Területismeret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Vadgazdálkodási berendezések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Állománydinamika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Vadállomány becslés módszerei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Állományszabályozás, selejtezés szempontjai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Ivararány szabályozás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Korbecslés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Vadeltartóképesség mérése és számítása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Vadtakarmányozás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 készítés, tartósítás, tárolás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Vadkárelhárítás módjai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Vadkárbecslés és számítás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Vadvédelem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Munka-, tűz- és környezetvédelem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</w:t>
      </w:r>
    </w:p>
    <w:p w:rsidR="00AB1D1C" w:rsidRPr="00B67F3B" w:rsidRDefault="00AB1D1C" w:rsidP="00285CF4">
      <w:pPr>
        <w:pStyle w:val="Listaszerbekezds"/>
        <w:numPr>
          <w:ilvl w:val="0"/>
          <w:numId w:val="2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 bizonylatai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B67F3B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ab/>
      </w:r>
      <w:r w:rsidR="00AB1D1C" w:rsidRPr="00B67F3B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Szakmai készségek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:</w:t>
      </w:r>
    </w:p>
    <w:p w:rsidR="00AB1D1C" w:rsidRPr="00B67F3B" w:rsidRDefault="00AB1D1C" w:rsidP="00285CF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 (hallott, olvasott, idegen nyelvű is)</w:t>
      </w:r>
    </w:p>
    <w:p w:rsidR="00AB1D1C" w:rsidRPr="00B67F3B" w:rsidRDefault="00AB1D1C" w:rsidP="00285CF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írási, számolási készség</w:t>
      </w:r>
    </w:p>
    <w:p w:rsidR="00AB1D1C" w:rsidRPr="00B67F3B" w:rsidRDefault="00AB1D1C" w:rsidP="00285CF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 használat (szövegszerkesztő, táblázatkezelő, prezentáció)</w:t>
      </w:r>
    </w:p>
    <w:p w:rsidR="00AB1D1C" w:rsidRPr="00B67F3B" w:rsidRDefault="00AB1D1C" w:rsidP="00285CF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 eszközeinek használata</w:t>
      </w:r>
    </w:p>
    <w:p w:rsidR="00AB1D1C" w:rsidRPr="00B67F3B" w:rsidRDefault="00AB1D1C" w:rsidP="00285CF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B1D1C" w:rsidRPr="00B67F3B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B67F3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Személyes 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B67F3B" w:rsidRDefault="00AB1D1C" w:rsidP="00285CF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AB1D1C" w:rsidRPr="00B67F3B" w:rsidRDefault="00AB1D1C" w:rsidP="00285CF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AB1D1C" w:rsidRPr="00B67F3B" w:rsidRDefault="00AB1D1C" w:rsidP="00285CF4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175914" w:rsidRPr="00B67F3B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  <w:tab/>
      </w:r>
    </w:p>
    <w:p w:rsidR="00AB1D1C" w:rsidRPr="00B67F3B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B67F3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Társas 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B67F3B" w:rsidRDefault="00AB1D1C" w:rsidP="00285CF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B1D1C" w:rsidRPr="00B67F3B" w:rsidRDefault="00AB1D1C" w:rsidP="00285CF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AB1D1C" w:rsidRPr="00B67F3B" w:rsidRDefault="00AB1D1C" w:rsidP="00285CF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B67F3B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B67F3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Módszerkompetenciák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B67F3B" w:rsidRDefault="00AB1D1C" w:rsidP="00285CF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Új ötletek, megoldások kipróbálása</w:t>
      </w:r>
    </w:p>
    <w:p w:rsidR="00AB1D1C" w:rsidRPr="00B67F3B" w:rsidRDefault="00AB1D1C" w:rsidP="00285CF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AB1D1C" w:rsidRPr="00B67F3B" w:rsidRDefault="00AB1D1C" w:rsidP="00285CF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B1D1C" w:rsidRPr="001F4CCA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B1D1C" w:rsidRPr="001F4CCA" w:rsidRDefault="00AB1D1C" w:rsidP="00B67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1886. A Vadtenyésztés megnevezésű, 11609-16 azonosító számú szakmai követelménymodul tartalma:</w:t>
      </w:r>
    </w:p>
    <w:p w:rsid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</w:t>
      </w:r>
      <w:r w:rsidR="00B67F3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: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Apróvadtenyésztő telepet gondoz, irányít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tenyésztelepek és vadaskertek épületeinek, berendezéseinek üzemeltetéséről és karbantartásáról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Volierek építését és karbantartását végzi, irányítja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Keltetést és csibenevelést végez, irányít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vadfajnak és a tenyésztéstechnológiának a megfelelő takarmányozást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tenyésztelepek szőrmés és szárnyas ragadozók elleni védelméről Utónevelést végez, irányít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Mezei nyúl tenyésztést végez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Védett vadfajok mentését, tenyésztését, kibocsátását elvégzi, irányítja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Zárttéri nagyvadtartást, tenyésztést végez és irányít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Törzsállományt tart fenn, gondoz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Tenyésztési technológiát tart be, irányít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Állategészségügyi feladatokban segítséget nyújt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Hasznosítást szervez, értékesítésben vesz részt.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Vadgondozást végez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Állatkerti és vadasparki tartást végez, irányít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munka-, tűzvédelmi, és állatvédelmi előírásokat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Munkaszervezést végez</w:t>
      </w:r>
    </w:p>
    <w:p w:rsidR="00AB1D1C" w:rsidRPr="00B67F3B" w:rsidRDefault="00AB1D1C" w:rsidP="00285CF4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Vezeti a vadtenyésztés bizonylatait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B1D1C" w:rsidRPr="001F4CCA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Mesterséges fácántenyésztés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Utónevelés vadászterületen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Fogolytenyésztés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Vadkacsa tenyésztés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Mezei nyúl tenyésztése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Túzokmentés, tenyésztés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Vaddisznó zárttéri tenyésztése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Gímszarvastenyésztés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Dámtenyésztés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Muflontenyésztés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Vadaskertek, vadasparkok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Vadgondozás zárttéri vadtartás során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Munkavédelem, balesetvédelem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Munkaszervezés</w:t>
      </w:r>
    </w:p>
    <w:p w:rsidR="00AB1D1C" w:rsidRPr="00B67F3B" w:rsidRDefault="00AB1D1C" w:rsidP="00285CF4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Vadtenyésztés bizonylatai</w:t>
      </w:r>
    </w:p>
    <w:p w:rsidR="00B67F3B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  <w:br w:type="page"/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B67F3B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ab/>
      </w:r>
      <w:r w:rsidR="00AB1D1C" w:rsidRPr="00B67F3B"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Szakmai készségek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hu-HU"/>
        </w:rPr>
        <w:t>:</w:t>
      </w:r>
    </w:p>
    <w:p w:rsidR="00AB1D1C" w:rsidRPr="00B67F3B" w:rsidRDefault="00AB1D1C" w:rsidP="00285CF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szöveg megértése (hallott, olvasott, idegen nyelvű is)</w:t>
      </w:r>
    </w:p>
    <w:p w:rsidR="00AB1D1C" w:rsidRPr="00B67F3B" w:rsidRDefault="00AB1D1C" w:rsidP="00285CF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íráskészség, számolási készség</w:t>
      </w:r>
    </w:p>
    <w:p w:rsidR="00AB1D1C" w:rsidRPr="00B67F3B" w:rsidRDefault="00AB1D1C" w:rsidP="00285CF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 használat (szövegszerkesztő, táblázatkezelő, prezentáció)</w:t>
      </w:r>
    </w:p>
    <w:p w:rsidR="00AB1D1C" w:rsidRPr="00B67F3B" w:rsidRDefault="00AB1D1C" w:rsidP="00285CF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Vadtenyésztés, keltetés, fertőtlenítés eszközeinek használata</w:t>
      </w:r>
    </w:p>
    <w:p w:rsidR="00AB1D1C" w:rsidRPr="00B67F3B" w:rsidRDefault="00AB1D1C" w:rsidP="00285CF4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B67F3B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B67F3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Személyes 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B67F3B" w:rsidRDefault="00AB1D1C" w:rsidP="00285CF4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AB1D1C" w:rsidRPr="00B67F3B" w:rsidRDefault="00AB1D1C" w:rsidP="00285CF4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AB1D1C" w:rsidRPr="00B67F3B" w:rsidRDefault="00AB1D1C" w:rsidP="00285CF4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B67F3B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B67F3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Társas 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B67F3B" w:rsidRDefault="00AB1D1C" w:rsidP="00285CF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AB1D1C" w:rsidRPr="00B67F3B" w:rsidRDefault="00AB1D1C" w:rsidP="00285CF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AB1D1C" w:rsidRPr="00B67F3B" w:rsidRDefault="00AB1D1C" w:rsidP="00285CF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175914" w:rsidRPr="00B67F3B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AB1D1C" w:rsidRPr="00B67F3B" w:rsidRDefault="00B67F3B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ab/>
      </w:r>
      <w:r w:rsidR="00AB1D1C" w:rsidRPr="00B67F3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Módszerkompetenciák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:</w:t>
      </w:r>
    </w:p>
    <w:p w:rsidR="00AB1D1C" w:rsidRPr="00B67F3B" w:rsidRDefault="00AB1D1C" w:rsidP="00285CF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AB1D1C" w:rsidRPr="00B67F3B" w:rsidRDefault="00AB1D1C" w:rsidP="00285CF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AB1D1C" w:rsidRPr="00B67F3B" w:rsidRDefault="00AB1D1C" w:rsidP="00285CF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67F3B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AB1D1C" w:rsidRPr="001F4CCA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B1D1C" w:rsidRPr="00AB1D1C" w:rsidRDefault="00AB1D1C" w:rsidP="00681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954. A Gallyazás, darabolás megnevezésű, 10980-12 azonosító számú szakmai követelménymodul tartalma:</w:t>
      </w:r>
    </w:p>
    <w:p w:rsid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gallyazást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Elődarabolást, darabolást végez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Végrehajtja a felkészítés műveleteit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Sarangba, máglyába készletez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Közreműködik a belső anyagmozgatásban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motorfűrészeket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Karbantartja a motorfűrészeket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Adaptereket és egyéb motoros berendezéseket, fűkaszákat kezel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szerszámok és a motorfűrészek használhatóságát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Napi és időszakos karbantartást végez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Használja a motorfűrészes és adapteres munkához szükséges védőfelszereléseket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és betartja az EBSZ gallyazásra és darabolásra vonatkozó előírásait</w:t>
      </w:r>
    </w:p>
    <w:p w:rsidR="00AB1D1C" w:rsidRPr="0068154E" w:rsidRDefault="00AB1D1C" w:rsidP="00285CF4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EBSZ felkészítésre és készletezésre vonatkozó előírásait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B1D1C" w:rsidRPr="0068154E" w:rsidRDefault="00AB1D1C" w:rsidP="00285CF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A gallyazás, darabolás munkarendje, módjai</w:t>
      </w:r>
    </w:p>
    <w:p w:rsidR="00AB1D1C" w:rsidRPr="0068154E" w:rsidRDefault="00AB1D1C" w:rsidP="00285CF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A motorfűrészek és motoros adapterek működése</w:t>
      </w:r>
    </w:p>
    <w:p w:rsidR="00AB1D1C" w:rsidRPr="0068154E" w:rsidRDefault="00AB1D1C" w:rsidP="00285CF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Felkészítési módok</w:t>
      </w:r>
    </w:p>
    <w:p w:rsidR="00AB1D1C" w:rsidRPr="0068154E" w:rsidRDefault="00AB1D1C" w:rsidP="00285CF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Készletezési módok</w:t>
      </w:r>
    </w:p>
    <w:p w:rsidR="00AB1D1C" w:rsidRPr="0068154E" w:rsidRDefault="00AB1D1C" w:rsidP="00285CF4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Belső anyagmozgatással kapcsolatos teendők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AB1D1C" w:rsidRPr="0068154E" w:rsidRDefault="00AB1D1C" w:rsidP="00285CF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Erdőhasználati kézi szerszámok (fejszék, fakitermelési segédeszközök, felkészítő eszközök, jelölő eszközök stb.) használata</w:t>
      </w:r>
    </w:p>
    <w:p w:rsidR="00AB1D1C" w:rsidRPr="0068154E" w:rsidRDefault="00AB1D1C" w:rsidP="00285CF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Motorfűrész és adaptereinek használata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B1D1C" w:rsidRPr="0068154E" w:rsidRDefault="00AB1D1C" w:rsidP="00285CF4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AB1D1C" w:rsidRPr="0068154E" w:rsidRDefault="00AB1D1C" w:rsidP="00285CF4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AB1D1C" w:rsidRPr="0068154E" w:rsidRDefault="00AB1D1C" w:rsidP="00285CF4">
      <w:pPr>
        <w:pStyle w:val="Listaszerbekezds"/>
        <w:numPr>
          <w:ilvl w:val="0"/>
          <w:numId w:val="4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B1D1C" w:rsidRPr="0068154E" w:rsidRDefault="00AB1D1C" w:rsidP="00285CF4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Irányítókészség</w:t>
      </w:r>
    </w:p>
    <w:p w:rsidR="00AB1D1C" w:rsidRPr="0068154E" w:rsidRDefault="00AB1D1C" w:rsidP="00285CF4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B1D1C" w:rsidRPr="0068154E" w:rsidRDefault="00AB1D1C" w:rsidP="00285CF4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Áttekintő képesség</w:t>
      </w:r>
    </w:p>
    <w:p w:rsidR="00AB1D1C" w:rsidRPr="0068154E" w:rsidRDefault="00AB1D1C" w:rsidP="00285CF4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AB1D1C" w:rsidRPr="0068154E" w:rsidRDefault="00AB1D1C" w:rsidP="00285CF4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AB1D1C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B1D1C" w:rsidRPr="00AB1D1C" w:rsidRDefault="00AB1D1C" w:rsidP="00681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1437. A Foglalkoztatás I. (érettségire épülő képzések esetén) megnevezésű, 11498-12 azonosító számú szakmai követelménymodul tartalma:</w:t>
      </w:r>
    </w:p>
    <w:p w:rsid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68154E" w:rsidRDefault="0068154E" w:rsidP="00285CF4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AB1D1C"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AB1D1C" w:rsidRPr="001F4CCA" w:rsidRDefault="00AB1D1C" w:rsidP="0068154E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AB1D1C" w:rsidRPr="001F4CCA" w:rsidRDefault="00AB1D1C" w:rsidP="0068154E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alapadatokat tartalmazó formanyomtatványt kitölt</w:t>
      </w:r>
    </w:p>
    <w:p w:rsidR="00AB1D1C" w:rsidRPr="001F4CCA" w:rsidRDefault="00AB1D1C" w:rsidP="0068154E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szakmai önéletrajzot és motivációs levelet ír</w:t>
      </w:r>
    </w:p>
    <w:p w:rsidR="00AB1D1C" w:rsidRPr="001F4CCA" w:rsidRDefault="00AB1D1C" w:rsidP="0068154E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állásinterjún részt vesz </w:t>
      </w:r>
    </w:p>
    <w:p w:rsidR="00AB1D1C" w:rsidRPr="001F4CCA" w:rsidRDefault="00AB1D1C" w:rsidP="0068154E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munkakörülményekről, karrier lehetőségekről tájékozódik</w:t>
      </w:r>
    </w:p>
    <w:p w:rsidR="00175914" w:rsidRDefault="00AB1D1C" w:rsidP="0068154E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</w:t>
      </w:r>
      <w:r w:rsid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ttműködés melletti munkát végez</w:t>
      </w:r>
    </w:p>
    <w:p w:rsidR="00AB1D1C" w:rsidRPr="001F4CCA" w:rsidRDefault="00AB1D1C" w:rsidP="0068154E">
      <w:p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munkával, szabadidővel kapcsolatos kifejezések megértése, használata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B1D1C" w:rsidRPr="0068154E" w:rsidRDefault="0068154E" w:rsidP="00285CF4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AB1D1C"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AB1D1C" w:rsidRPr="0068154E" w:rsidRDefault="00AB1D1C" w:rsidP="00285CF4">
      <w:pPr>
        <w:pStyle w:val="Listaszerbekezds"/>
        <w:numPr>
          <w:ilvl w:val="0"/>
          <w:numId w:val="45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önéletrajz és motivációs levél tartalma, felépítése</w:t>
      </w:r>
    </w:p>
    <w:p w:rsidR="00AB1D1C" w:rsidRPr="0068154E" w:rsidRDefault="00AB1D1C" w:rsidP="00285CF4">
      <w:pPr>
        <w:pStyle w:val="Listaszerbekezds"/>
        <w:numPr>
          <w:ilvl w:val="0"/>
          <w:numId w:val="45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állásinterjú lehetséges kérdései, illetve válaszai</w:t>
      </w:r>
    </w:p>
    <w:p w:rsidR="00AB1D1C" w:rsidRPr="0068154E" w:rsidRDefault="00AB1D1C" w:rsidP="00285CF4">
      <w:pPr>
        <w:pStyle w:val="Listaszerbekezds"/>
        <w:numPr>
          <w:ilvl w:val="0"/>
          <w:numId w:val="45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AB1D1C" w:rsidRPr="0068154E" w:rsidRDefault="00AB1D1C" w:rsidP="00285CF4">
      <w:pPr>
        <w:pStyle w:val="Listaszerbekezds"/>
        <w:numPr>
          <w:ilvl w:val="0"/>
          <w:numId w:val="45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AB1D1C" w:rsidRPr="0068154E" w:rsidRDefault="00AB1D1C" w:rsidP="00285CF4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AB1D1C" w:rsidRPr="0068154E" w:rsidRDefault="00AB1D1C" w:rsidP="00285CF4">
      <w:pPr>
        <w:pStyle w:val="Listaszerbekezds"/>
        <w:numPr>
          <w:ilvl w:val="0"/>
          <w:numId w:val="4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állásinterjún elhangzó idegen nyelven feltett kérdések megértése, illetve azokra való reagálás értelmező, összetett mondatokban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B1D1C" w:rsidRPr="0068154E" w:rsidRDefault="00AB1D1C" w:rsidP="00285CF4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B1D1C" w:rsidRPr="0068154E" w:rsidRDefault="00AB1D1C" w:rsidP="00285CF4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AB1D1C" w:rsidRPr="0068154E" w:rsidRDefault="00AB1D1C" w:rsidP="00285CF4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68154E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B1D1C" w:rsidRPr="0068154E" w:rsidRDefault="00AB1D1C" w:rsidP="00285CF4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AB1D1C" w:rsidRPr="0068154E" w:rsidRDefault="00AB1D1C" w:rsidP="00285CF4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AB1D1C" w:rsidRPr="0068154E" w:rsidRDefault="00AB1D1C" w:rsidP="00285CF4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Deduktív gondolkodás</w:t>
      </w:r>
    </w:p>
    <w:p w:rsidR="00AB1D1C" w:rsidRDefault="00AB1D1C" w:rsidP="0017591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AB1D1C" w:rsidRPr="00AB1D1C" w:rsidRDefault="00AB1D1C" w:rsidP="00681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175914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68154E" w:rsidRDefault="00AB1D1C" w:rsidP="00285CF4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AB1D1C" w:rsidRPr="0068154E" w:rsidRDefault="00AB1D1C" w:rsidP="00285CF4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munkaerőpiaci technikákat</w:t>
      </w:r>
    </w:p>
    <w:p w:rsidR="00AB1D1C" w:rsidRPr="0068154E" w:rsidRDefault="00AB1D1C" w:rsidP="00285CF4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AB1D1C" w:rsidRPr="0068154E" w:rsidRDefault="00AB1D1C" w:rsidP="00285CF4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AB1D1C" w:rsidRPr="0068154E" w:rsidRDefault="00AB1D1C" w:rsidP="00285CF4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AB1D1C" w:rsidRPr="0068154E" w:rsidRDefault="00AB1D1C" w:rsidP="00285CF4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8154E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AB1D1C" w:rsidRPr="001F4CCA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75914" w:rsidRPr="0068154E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hu-HU"/>
        </w:rPr>
      </w:pPr>
    </w:p>
    <w:p w:rsidR="00AB1D1C" w:rsidRPr="001F4CCA" w:rsidRDefault="00D307F8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75914" w:rsidRPr="00D307F8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AB1D1C" w:rsidRPr="001F4CCA" w:rsidRDefault="00D307F8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AB1D1C" w:rsidRPr="00D307F8" w:rsidRDefault="00AB1D1C" w:rsidP="00285CF4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AB1D1C" w:rsidRPr="00D307F8" w:rsidRDefault="00AB1D1C" w:rsidP="00285CF4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AB1D1C" w:rsidRPr="00D307F8" w:rsidRDefault="00AB1D1C" w:rsidP="00285CF4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AB1D1C" w:rsidRPr="00D307F8" w:rsidRDefault="00AB1D1C" w:rsidP="00285CF4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AB1D1C" w:rsidRPr="00D307F8" w:rsidRDefault="00AB1D1C" w:rsidP="00285CF4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AB1D1C" w:rsidRPr="00D307F8" w:rsidRDefault="00AB1D1C" w:rsidP="00285CF4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AB1D1C" w:rsidRPr="00D307F8" w:rsidRDefault="00AB1D1C" w:rsidP="00285CF4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AB1D1C" w:rsidRPr="00D307F8" w:rsidRDefault="00AB1D1C" w:rsidP="00285CF4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AB1D1C" w:rsidRPr="00D307F8" w:rsidRDefault="00AB1D1C" w:rsidP="00285CF4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AB1D1C" w:rsidRPr="00D307F8" w:rsidRDefault="00AB1D1C" w:rsidP="00285CF4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AB1D1C" w:rsidRPr="00D307F8" w:rsidRDefault="00AB1D1C" w:rsidP="00285CF4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175914" w:rsidRPr="00D307F8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D307F8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AB1D1C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AB1D1C" w:rsidRPr="00D307F8" w:rsidRDefault="00AB1D1C" w:rsidP="00285CF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AB1D1C" w:rsidRPr="00D307F8" w:rsidRDefault="00AB1D1C" w:rsidP="00285CF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AB1D1C" w:rsidRPr="00D307F8" w:rsidRDefault="00AB1D1C" w:rsidP="00285CF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számítógéphasználat</w:t>
      </w:r>
    </w:p>
    <w:p w:rsidR="00AB1D1C" w:rsidRPr="00D307F8" w:rsidRDefault="00AB1D1C" w:rsidP="00285CF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AB1D1C" w:rsidRPr="00D307F8" w:rsidRDefault="00AB1D1C" w:rsidP="00285CF4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175914" w:rsidRPr="00D307F8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AB1D1C" w:rsidRPr="001F4CCA" w:rsidRDefault="00D307F8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AB1D1C" w:rsidRPr="00D307F8" w:rsidRDefault="00AB1D1C" w:rsidP="00285CF4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  <w:bookmarkStart w:id="0" w:name="_GoBack"/>
      <w:bookmarkEnd w:id="0"/>
    </w:p>
    <w:p w:rsidR="00AB1D1C" w:rsidRPr="00D307F8" w:rsidRDefault="00AB1D1C" w:rsidP="00285CF4">
      <w:pPr>
        <w:pStyle w:val="Listaszerbekezds"/>
        <w:numPr>
          <w:ilvl w:val="0"/>
          <w:numId w:val="5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175914" w:rsidRPr="00D307F8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D307F8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AB1D1C" w:rsidRPr="00D307F8" w:rsidRDefault="00AB1D1C" w:rsidP="00285CF4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AB1D1C" w:rsidRPr="00D307F8" w:rsidRDefault="00AB1D1C" w:rsidP="00285CF4">
      <w:pPr>
        <w:pStyle w:val="Listaszerbekezds"/>
        <w:numPr>
          <w:ilvl w:val="0"/>
          <w:numId w:val="5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175914" w:rsidRPr="00D307F8" w:rsidRDefault="00175914" w:rsidP="00175914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AB1D1C" w:rsidRPr="001F4CCA" w:rsidRDefault="00D307F8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AB1D1C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AB1D1C" w:rsidRPr="00D307F8" w:rsidRDefault="00AB1D1C" w:rsidP="00285CF4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AB1D1C" w:rsidRPr="00D307F8" w:rsidRDefault="00AB1D1C" w:rsidP="00285CF4">
      <w:pPr>
        <w:pStyle w:val="Listaszerbekezds"/>
        <w:numPr>
          <w:ilvl w:val="0"/>
          <w:numId w:val="5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07F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AB1D1C" w:rsidRPr="00AB1D1C" w:rsidRDefault="00AB1D1C" w:rsidP="00175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AB1D1C" w:rsidRPr="00AB1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CF4" w:rsidRDefault="00285CF4" w:rsidP="00AB1D1C">
      <w:pPr>
        <w:spacing w:after="0" w:line="240" w:lineRule="auto"/>
      </w:pPr>
      <w:r>
        <w:separator/>
      </w:r>
    </w:p>
  </w:endnote>
  <w:endnote w:type="continuationSeparator" w:id="0">
    <w:p w:rsidR="00285CF4" w:rsidRDefault="00285CF4" w:rsidP="00AB1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CF4" w:rsidRDefault="00285CF4" w:rsidP="00AB1D1C">
      <w:pPr>
        <w:spacing w:after="0" w:line="240" w:lineRule="auto"/>
      </w:pPr>
      <w:r>
        <w:separator/>
      </w:r>
    </w:p>
  </w:footnote>
  <w:footnote w:type="continuationSeparator" w:id="0">
    <w:p w:rsidR="00285CF4" w:rsidRDefault="00285CF4" w:rsidP="00AB1D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9B7"/>
    <w:multiLevelType w:val="hybridMultilevel"/>
    <w:tmpl w:val="4D5082A0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00B10"/>
    <w:multiLevelType w:val="hybridMultilevel"/>
    <w:tmpl w:val="08AE4C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D6579"/>
    <w:multiLevelType w:val="hybridMultilevel"/>
    <w:tmpl w:val="22380A2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37690"/>
    <w:multiLevelType w:val="hybridMultilevel"/>
    <w:tmpl w:val="993059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86393"/>
    <w:multiLevelType w:val="hybridMultilevel"/>
    <w:tmpl w:val="8E5CE3D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BB01C5"/>
    <w:multiLevelType w:val="hybridMultilevel"/>
    <w:tmpl w:val="46C2E24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D855D3"/>
    <w:multiLevelType w:val="hybridMultilevel"/>
    <w:tmpl w:val="99C0D1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D8"/>
    <w:multiLevelType w:val="hybridMultilevel"/>
    <w:tmpl w:val="1F009E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857B9"/>
    <w:multiLevelType w:val="hybridMultilevel"/>
    <w:tmpl w:val="49CCA9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81CB8"/>
    <w:multiLevelType w:val="hybridMultilevel"/>
    <w:tmpl w:val="F73AF7F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1800B6"/>
    <w:multiLevelType w:val="hybridMultilevel"/>
    <w:tmpl w:val="E53A8C8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CA1A29"/>
    <w:multiLevelType w:val="hybridMultilevel"/>
    <w:tmpl w:val="BBAC34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706BC6"/>
    <w:multiLevelType w:val="hybridMultilevel"/>
    <w:tmpl w:val="D70EAE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FA2D85"/>
    <w:multiLevelType w:val="hybridMultilevel"/>
    <w:tmpl w:val="2892B6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367D4C"/>
    <w:multiLevelType w:val="hybridMultilevel"/>
    <w:tmpl w:val="416E63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C663BD5"/>
    <w:multiLevelType w:val="hybridMultilevel"/>
    <w:tmpl w:val="1B7CB52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CEA6D97"/>
    <w:multiLevelType w:val="hybridMultilevel"/>
    <w:tmpl w:val="3650EF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A90A6C"/>
    <w:multiLevelType w:val="hybridMultilevel"/>
    <w:tmpl w:val="0072508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7E635C"/>
    <w:multiLevelType w:val="hybridMultilevel"/>
    <w:tmpl w:val="2C6EFA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9196C95"/>
    <w:multiLevelType w:val="hybridMultilevel"/>
    <w:tmpl w:val="BEAE8D7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E352DE"/>
    <w:multiLevelType w:val="hybridMultilevel"/>
    <w:tmpl w:val="32428AC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541A98"/>
    <w:multiLevelType w:val="hybridMultilevel"/>
    <w:tmpl w:val="E2BA7F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A4010F"/>
    <w:multiLevelType w:val="hybridMultilevel"/>
    <w:tmpl w:val="A57026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2007EE"/>
    <w:multiLevelType w:val="hybridMultilevel"/>
    <w:tmpl w:val="CA4AFA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33293B"/>
    <w:multiLevelType w:val="hybridMultilevel"/>
    <w:tmpl w:val="CF14A8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042C6C"/>
    <w:multiLevelType w:val="hybridMultilevel"/>
    <w:tmpl w:val="A8DEE2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C80015"/>
    <w:multiLevelType w:val="hybridMultilevel"/>
    <w:tmpl w:val="C1962A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E102AD"/>
    <w:multiLevelType w:val="hybridMultilevel"/>
    <w:tmpl w:val="99500E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03D27"/>
    <w:multiLevelType w:val="hybridMultilevel"/>
    <w:tmpl w:val="747AFB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276D0"/>
    <w:multiLevelType w:val="hybridMultilevel"/>
    <w:tmpl w:val="B17A42D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B9740B1"/>
    <w:multiLevelType w:val="hybridMultilevel"/>
    <w:tmpl w:val="FC42317C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5A76C5"/>
    <w:multiLevelType w:val="hybridMultilevel"/>
    <w:tmpl w:val="77C66A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D6C1CEA"/>
    <w:multiLevelType w:val="hybridMultilevel"/>
    <w:tmpl w:val="C576BE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C326D2"/>
    <w:multiLevelType w:val="hybridMultilevel"/>
    <w:tmpl w:val="E36A18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2928FB"/>
    <w:multiLevelType w:val="hybridMultilevel"/>
    <w:tmpl w:val="DD22FC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4CA2A98"/>
    <w:multiLevelType w:val="hybridMultilevel"/>
    <w:tmpl w:val="9014C348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643359C"/>
    <w:multiLevelType w:val="hybridMultilevel"/>
    <w:tmpl w:val="D592C0B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F467883"/>
    <w:multiLevelType w:val="hybridMultilevel"/>
    <w:tmpl w:val="3C5287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FB52B1B"/>
    <w:multiLevelType w:val="hybridMultilevel"/>
    <w:tmpl w:val="A59240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FEC6070"/>
    <w:multiLevelType w:val="hybridMultilevel"/>
    <w:tmpl w:val="C57CB486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1AE35B1"/>
    <w:multiLevelType w:val="hybridMultilevel"/>
    <w:tmpl w:val="FB1E78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2C631BC"/>
    <w:multiLevelType w:val="hybridMultilevel"/>
    <w:tmpl w:val="7A962C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37B5CEE"/>
    <w:multiLevelType w:val="hybridMultilevel"/>
    <w:tmpl w:val="A8484C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F961E7"/>
    <w:multiLevelType w:val="hybridMultilevel"/>
    <w:tmpl w:val="6A4201D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D1A6FBC"/>
    <w:multiLevelType w:val="hybridMultilevel"/>
    <w:tmpl w:val="7BDAD2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F4C2206"/>
    <w:multiLevelType w:val="hybridMultilevel"/>
    <w:tmpl w:val="EFF62F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33D7479"/>
    <w:multiLevelType w:val="hybridMultilevel"/>
    <w:tmpl w:val="323816D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9E42396"/>
    <w:multiLevelType w:val="hybridMultilevel"/>
    <w:tmpl w:val="F318710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BB95978"/>
    <w:multiLevelType w:val="hybridMultilevel"/>
    <w:tmpl w:val="4832337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0B634B8"/>
    <w:multiLevelType w:val="hybridMultilevel"/>
    <w:tmpl w:val="814A7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6CB0B3C"/>
    <w:multiLevelType w:val="hybridMultilevel"/>
    <w:tmpl w:val="7C568C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B471654"/>
    <w:multiLevelType w:val="hybridMultilevel"/>
    <w:tmpl w:val="7B70E8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C2A1AC6"/>
    <w:multiLevelType w:val="hybridMultilevel"/>
    <w:tmpl w:val="C4D0DB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FD44191"/>
    <w:multiLevelType w:val="hybridMultilevel"/>
    <w:tmpl w:val="251293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2"/>
  </w:num>
  <w:num w:numId="3">
    <w:abstractNumId w:val="8"/>
  </w:num>
  <w:num w:numId="4">
    <w:abstractNumId w:val="16"/>
  </w:num>
  <w:num w:numId="5">
    <w:abstractNumId w:val="7"/>
  </w:num>
  <w:num w:numId="6">
    <w:abstractNumId w:val="49"/>
  </w:num>
  <w:num w:numId="7">
    <w:abstractNumId w:val="2"/>
  </w:num>
  <w:num w:numId="8">
    <w:abstractNumId w:val="41"/>
  </w:num>
  <w:num w:numId="9">
    <w:abstractNumId w:val="40"/>
  </w:num>
  <w:num w:numId="10">
    <w:abstractNumId w:val="9"/>
  </w:num>
  <w:num w:numId="11">
    <w:abstractNumId w:val="4"/>
  </w:num>
  <w:num w:numId="12">
    <w:abstractNumId w:val="38"/>
  </w:num>
  <w:num w:numId="13">
    <w:abstractNumId w:val="30"/>
  </w:num>
  <w:num w:numId="14">
    <w:abstractNumId w:val="18"/>
  </w:num>
  <w:num w:numId="15">
    <w:abstractNumId w:val="31"/>
  </w:num>
  <w:num w:numId="16">
    <w:abstractNumId w:val="37"/>
  </w:num>
  <w:num w:numId="17">
    <w:abstractNumId w:val="24"/>
  </w:num>
  <w:num w:numId="18">
    <w:abstractNumId w:val="17"/>
  </w:num>
  <w:num w:numId="19">
    <w:abstractNumId w:val="36"/>
  </w:num>
  <w:num w:numId="20">
    <w:abstractNumId w:val="22"/>
  </w:num>
  <w:num w:numId="21">
    <w:abstractNumId w:val="25"/>
  </w:num>
  <w:num w:numId="22">
    <w:abstractNumId w:val="45"/>
  </w:num>
  <w:num w:numId="23">
    <w:abstractNumId w:val="26"/>
  </w:num>
  <w:num w:numId="24">
    <w:abstractNumId w:val="1"/>
  </w:num>
  <w:num w:numId="25">
    <w:abstractNumId w:val="10"/>
  </w:num>
  <w:num w:numId="26">
    <w:abstractNumId w:val="52"/>
  </w:num>
  <w:num w:numId="27">
    <w:abstractNumId w:val="51"/>
  </w:num>
  <w:num w:numId="28">
    <w:abstractNumId w:val="34"/>
  </w:num>
  <w:num w:numId="29">
    <w:abstractNumId w:val="42"/>
  </w:num>
  <w:num w:numId="30">
    <w:abstractNumId w:val="48"/>
  </w:num>
  <w:num w:numId="31">
    <w:abstractNumId w:val="5"/>
  </w:num>
  <w:num w:numId="32">
    <w:abstractNumId w:val="33"/>
  </w:num>
  <w:num w:numId="33">
    <w:abstractNumId w:val="44"/>
  </w:num>
  <w:num w:numId="34">
    <w:abstractNumId w:val="21"/>
  </w:num>
  <w:num w:numId="35">
    <w:abstractNumId w:val="53"/>
  </w:num>
  <w:num w:numId="36">
    <w:abstractNumId w:val="19"/>
  </w:num>
  <w:num w:numId="37">
    <w:abstractNumId w:val="35"/>
  </w:num>
  <w:num w:numId="38">
    <w:abstractNumId w:val="13"/>
  </w:num>
  <w:num w:numId="39">
    <w:abstractNumId w:val="6"/>
  </w:num>
  <w:num w:numId="40">
    <w:abstractNumId w:val="12"/>
  </w:num>
  <w:num w:numId="41">
    <w:abstractNumId w:val="11"/>
  </w:num>
  <w:num w:numId="42">
    <w:abstractNumId w:val="29"/>
  </w:num>
  <w:num w:numId="43">
    <w:abstractNumId w:val="39"/>
  </w:num>
  <w:num w:numId="44">
    <w:abstractNumId w:val="50"/>
  </w:num>
  <w:num w:numId="45">
    <w:abstractNumId w:val="0"/>
  </w:num>
  <w:num w:numId="46">
    <w:abstractNumId w:val="3"/>
  </w:num>
  <w:num w:numId="47">
    <w:abstractNumId w:val="20"/>
  </w:num>
  <w:num w:numId="48">
    <w:abstractNumId w:val="47"/>
  </w:num>
  <w:num w:numId="49">
    <w:abstractNumId w:val="15"/>
  </w:num>
  <w:num w:numId="50">
    <w:abstractNumId w:val="23"/>
  </w:num>
  <w:num w:numId="51">
    <w:abstractNumId w:val="28"/>
  </w:num>
  <w:num w:numId="52">
    <w:abstractNumId w:val="27"/>
  </w:num>
  <w:num w:numId="53">
    <w:abstractNumId w:val="14"/>
  </w:num>
  <w:num w:numId="54">
    <w:abstractNumId w:val="4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A52"/>
    <w:rsid w:val="00175914"/>
    <w:rsid w:val="00285CF4"/>
    <w:rsid w:val="004E3A52"/>
    <w:rsid w:val="0068154E"/>
    <w:rsid w:val="00831CEB"/>
    <w:rsid w:val="00864A19"/>
    <w:rsid w:val="00AB1D1C"/>
    <w:rsid w:val="00B67F3B"/>
    <w:rsid w:val="00D307F8"/>
    <w:rsid w:val="00D97B4E"/>
    <w:rsid w:val="00F1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B1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B1D1C"/>
  </w:style>
  <w:style w:type="paragraph" w:styleId="llb">
    <w:name w:val="footer"/>
    <w:basedOn w:val="Norml"/>
    <w:link w:val="llbChar"/>
    <w:uiPriority w:val="99"/>
    <w:unhideWhenUsed/>
    <w:rsid w:val="00AB1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B1D1C"/>
  </w:style>
  <w:style w:type="paragraph" w:styleId="Listaszerbekezds">
    <w:name w:val="List Paragraph"/>
    <w:basedOn w:val="Norml"/>
    <w:uiPriority w:val="34"/>
    <w:qFormat/>
    <w:rsid w:val="001759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B1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B1D1C"/>
  </w:style>
  <w:style w:type="paragraph" w:styleId="llb">
    <w:name w:val="footer"/>
    <w:basedOn w:val="Norml"/>
    <w:link w:val="llbChar"/>
    <w:uiPriority w:val="99"/>
    <w:unhideWhenUsed/>
    <w:rsid w:val="00AB1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B1D1C"/>
  </w:style>
  <w:style w:type="paragraph" w:styleId="Listaszerbekezds">
    <w:name w:val="List Paragraph"/>
    <w:basedOn w:val="Norml"/>
    <w:uiPriority w:val="34"/>
    <w:qFormat/>
    <w:rsid w:val="00175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2327</Words>
  <Characters>16058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Gergely</dc:creator>
  <cp:lastModifiedBy>Szántai Erzsébet</cp:lastModifiedBy>
  <cp:revision>5</cp:revision>
  <cp:lastPrinted>2016-11-03T12:23:00Z</cp:lastPrinted>
  <dcterms:created xsi:type="dcterms:W3CDTF">2016-10-15T09:47:00Z</dcterms:created>
  <dcterms:modified xsi:type="dcterms:W3CDTF">2016-11-03T12:23:00Z</dcterms:modified>
</cp:coreProperties>
</file>